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512" w:line="240" w:lineRule="auto"/>
        <w:ind w:left="0" w:right="0" w:firstLine="0"/>
        <w:jc w:val="left"/>
        <w:rPr>
          <w:rFonts w:ascii="Raleway SemiBold" w:cs="Raleway SemiBold" w:hAnsi="Raleway SemiBold" w:eastAsia="Raleway SemiBold"/>
          <w:outline w:val="0"/>
          <w:color w:val="3a3a3a"/>
          <w:sz w:val="32"/>
          <w:szCs w:val="32"/>
          <w:shd w:val="clear" w:color="auto" w:fill="ffffff"/>
          <w:rtl w:val="0"/>
          <w14:textFill>
            <w14:solidFill>
              <w14:srgbClr w14:val="3A3A3A"/>
            </w14:solidFill>
          </w14:textFill>
        </w:rPr>
      </w:pPr>
      <w:r>
        <w:rPr>
          <w:rFonts w:ascii="Raleway SemiBold" w:hAnsi="Raleway SemiBold"/>
          <w:outline w:val="0"/>
          <w:color w:val="cf2e2e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F2E2E"/>
            </w14:solidFill>
          </w14:textFill>
        </w:rPr>
        <w:t>Dear Senator or Representative XXXXX</w:t>
      </w:r>
    </w:p>
    <w:p>
      <w:pPr>
        <w:pStyle w:val="Default"/>
        <w:bidi w:val="0"/>
        <w:spacing w:before="0" w:after="512" w:line="240" w:lineRule="auto"/>
        <w:ind w:left="0" w:right="0" w:firstLine="0"/>
        <w:jc w:val="left"/>
        <w:rPr>
          <w:rFonts w:ascii="Raleway SemiBold" w:cs="Raleway SemiBold" w:hAnsi="Raleway SemiBold" w:eastAsia="Raleway SemiBold"/>
          <w:outline w:val="0"/>
          <w:color w:val="3a3a3a"/>
          <w:sz w:val="32"/>
          <w:szCs w:val="32"/>
          <w:shd w:val="clear" w:color="auto" w:fill="ffffff"/>
          <w:rtl w:val="0"/>
          <w14:textFill>
            <w14:solidFill>
              <w14:srgbClr w14:val="3A3A3A"/>
            </w14:solidFill>
          </w14:textFill>
        </w:rPr>
      </w:pPr>
      <w:r>
        <w:rPr>
          <w:rFonts w:ascii="Raleway SemiBold" w:hAnsi="Raleway SemiBold"/>
          <w:outline w:val="0"/>
          <w:color w:val="3a3a3a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A3A3A"/>
            </w14:solidFill>
          </w14:textFill>
        </w:rPr>
        <w:t xml:space="preserve">I encourage you to please support Massachusetts Bill S1122, </w:t>
      </w:r>
      <w:r>
        <w:rPr>
          <w:rFonts w:ascii="Raleway SemiBold" w:hAnsi="Raleway SemiBold" w:hint="default"/>
          <w:outline w:val="0"/>
          <w:color w:val="3a3a3a"/>
          <w:sz w:val="32"/>
          <w:szCs w:val="32"/>
          <w:shd w:val="clear" w:color="auto" w:fill="ffffff"/>
          <w:rtl w:val="1"/>
          <w14:textFill>
            <w14:solidFill>
              <w14:srgbClr w14:val="3A3A3A"/>
            </w14:solidFill>
          </w14:textFill>
        </w:rPr>
        <w:t>‘</w:t>
      </w:r>
      <w:r>
        <w:rPr>
          <w:rFonts w:ascii="Raleway SemiBold" w:hAnsi="Raleway SemiBold"/>
          <w:outline w:val="0"/>
          <w:color w:val="3a3a3a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A3A3A"/>
            </w14:solidFill>
          </w14:textFill>
        </w:rPr>
        <w:t>An Act relative to bodily autonomy and family integrity</w:t>
      </w:r>
      <w:r>
        <w:rPr>
          <w:rFonts w:ascii="Raleway SemiBold" w:hAnsi="Raleway SemiBold" w:hint="default"/>
          <w:outline w:val="0"/>
          <w:color w:val="3a3a3a"/>
          <w:sz w:val="32"/>
          <w:szCs w:val="32"/>
          <w:shd w:val="clear" w:color="auto" w:fill="ffffff"/>
          <w:rtl w:val="1"/>
          <w14:textFill>
            <w14:solidFill>
              <w14:srgbClr w14:val="3A3A3A"/>
            </w14:solidFill>
          </w14:textFill>
        </w:rPr>
        <w:t>’</w:t>
      </w:r>
      <w:r>
        <w:rPr>
          <w:rFonts w:ascii="Raleway SemiBold" w:hAnsi="Raleway SemiBold"/>
          <w:outline w:val="0"/>
          <w:color w:val="3a3a3a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A3A3A"/>
            </w14:solidFill>
          </w14:textFill>
        </w:rPr>
        <w:t>. This bill ensures that my and my family</w:t>
      </w:r>
      <w:r>
        <w:rPr>
          <w:rFonts w:ascii="Raleway SemiBold" w:hAnsi="Raleway SemiBold" w:hint="default"/>
          <w:outline w:val="0"/>
          <w:color w:val="3a3a3a"/>
          <w:sz w:val="32"/>
          <w:szCs w:val="32"/>
          <w:shd w:val="clear" w:color="auto" w:fill="ffffff"/>
          <w:rtl w:val="1"/>
          <w14:textFill>
            <w14:solidFill>
              <w14:srgbClr w14:val="3A3A3A"/>
            </w14:solidFill>
          </w14:textFill>
        </w:rPr>
        <w:t>’</w:t>
      </w:r>
      <w:r>
        <w:rPr>
          <w:rFonts w:ascii="Raleway SemiBold" w:hAnsi="Raleway SemiBold"/>
          <w:outline w:val="0"/>
          <w:color w:val="3a3a3a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A3A3A"/>
            </w14:solidFill>
          </w14:textFill>
        </w:rPr>
        <w:t>s fundamental rights to privacy, travel, and speech, afforded under the United States and MA State Constitutions, are protected.</w:t>
      </w:r>
      <w:r>
        <w:rPr>
          <w:rFonts w:ascii="Raleway SemiBold" w:hAnsi="Raleway SemiBold" w:hint="default"/>
          <w:outline w:val="0"/>
          <w:color w:val="3a3a3a"/>
          <w:sz w:val="32"/>
          <w:szCs w:val="32"/>
          <w:shd w:val="clear" w:color="auto" w:fill="ffffff"/>
          <w:rtl w:val="0"/>
          <w14:textFill>
            <w14:solidFill>
              <w14:srgbClr w14:val="3A3A3A"/>
            </w14:solidFill>
          </w14:textFill>
        </w:rPr>
        <w:t> </w:t>
      </w:r>
    </w:p>
    <w:p>
      <w:pPr>
        <w:pStyle w:val="Default"/>
        <w:bidi w:val="0"/>
        <w:spacing w:before="0" w:after="512" w:line="240" w:lineRule="auto"/>
        <w:ind w:left="0" w:right="0" w:firstLine="0"/>
        <w:jc w:val="left"/>
        <w:rPr>
          <w:rFonts w:ascii="Raleway SemiBold" w:cs="Raleway SemiBold" w:hAnsi="Raleway SemiBold" w:eastAsia="Raleway SemiBold"/>
          <w:outline w:val="0"/>
          <w:color w:val="3a3a3a"/>
          <w:sz w:val="32"/>
          <w:szCs w:val="32"/>
          <w:shd w:val="clear" w:color="auto" w:fill="ffffff"/>
          <w:rtl w:val="0"/>
          <w14:textFill>
            <w14:solidFill>
              <w14:srgbClr w14:val="3A3A3A"/>
            </w14:solidFill>
          </w14:textFill>
        </w:rPr>
      </w:pPr>
      <w:r>
        <w:rPr>
          <w:rFonts w:ascii="Raleway SemiBold" w:hAnsi="Raleway SemiBold"/>
          <w:outline w:val="0"/>
          <w:color w:val="3a3a3a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A3A3A"/>
            </w14:solidFill>
          </w14:textFill>
        </w:rPr>
        <w:t>Through the federal Bill of Right</w:t>
      </w:r>
      <w:r>
        <w:rPr>
          <w:rFonts w:ascii="Raleway SemiBold" w:hAnsi="Raleway SemiBold" w:hint="default"/>
          <w:outline w:val="0"/>
          <w:color w:val="3a3a3a"/>
          <w:sz w:val="32"/>
          <w:szCs w:val="32"/>
          <w:shd w:val="clear" w:color="auto" w:fill="ffffff"/>
          <w:rtl w:val="1"/>
          <w14:textFill>
            <w14:solidFill>
              <w14:srgbClr w14:val="3A3A3A"/>
            </w14:solidFill>
          </w14:textFill>
        </w:rPr>
        <w:t>’</w:t>
      </w:r>
      <w:r>
        <w:rPr>
          <w:rFonts w:ascii="Raleway SemiBold" w:hAnsi="Raleway SemiBold"/>
          <w:outline w:val="0"/>
          <w:color w:val="3a3a3a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A3A3A"/>
            </w14:solidFill>
          </w14:textFill>
        </w:rPr>
        <w:t>s First Amendment, US citizens have always been ensured the rights to speak, assemble, and move freely through society without any form of governmental prohibition or invasion of privacy.(1)</w:t>
      </w:r>
      <w:r>
        <w:rPr>
          <w:rFonts w:ascii="Raleway SemiBold" w:hAnsi="Raleway SemiBold" w:hint="default"/>
          <w:outline w:val="0"/>
          <w:color w:val="3a3a3a"/>
          <w:sz w:val="32"/>
          <w:szCs w:val="32"/>
          <w:shd w:val="clear" w:color="auto" w:fill="ffffff"/>
          <w:rtl w:val="0"/>
          <w14:textFill>
            <w14:solidFill>
              <w14:srgbClr w14:val="3A3A3A"/>
            </w14:solidFill>
          </w14:textFill>
        </w:rPr>
        <w:t xml:space="preserve">  </w:t>
      </w:r>
      <w:r>
        <w:rPr>
          <w:rFonts w:ascii="Raleway SemiBold" w:hAnsi="Raleway SemiBold"/>
          <w:outline w:val="0"/>
          <w:color w:val="3a3a3a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A3A3A"/>
            </w14:solidFill>
          </w14:textFill>
        </w:rPr>
        <w:t>Governmental protection of these rights, for the people, are the very cornerstones that distinguish our society as enlightened and democratic.</w:t>
      </w:r>
      <w:r>
        <w:rPr>
          <w:rFonts w:ascii="Raleway SemiBold" w:hAnsi="Raleway SemiBold" w:hint="default"/>
          <w:outline w:val="0"/>
          <w:color w:val="3a3a3a"/>
          <w:sz w:val="32"/>
          <w:szCs w:val="32"/>
          <w:shd w:val="clear" w:color="auto" w:fill="ffffff"/>
          <w:rtl w:val="0"/>
          <w14:textFill>
            <w14:solidFill>
              <w14:srgbClr w14:val="3A3A3A"/>
            </w14:solidFill>
          </w14:textFill>
        </w:rPr>
        <w:t> </w:t>
      </w:r>
    </w:p>
    <w:p>
      <w:pPr>
        <w:pStyle w:val="Default"/>
        <w:bidi w:val="0"/>
        <w:spacing w:before="0" w:after="512" w:line="240" w:lineRule="auto"/>
        <w:ind w:left="0" w:right="0" w:firstLine="0"/>
        <w:jc w:val="left"/>
        <w:rPr>
          <w:rFonts w:ascii="Raleway SemiBold" w:cs="Raleway SemiBold" w:hAnsi="Raleway SemiBold" w:eastAsia="Raleway SemiBold"/>
          <w:outline w:val="0"/>
          <w:color w:val="3a3a3a"/>
          <w:sz w:val="32"/>
          <w:szCs w:val="32"/>
          <w:shd w:val="clear" w:color="auto" w:fill="ffffff"/>
          <w:rtl w:val="0"/>
          <w14:textFill>
            <w14:solidFill>
              <w14:srgbClr w14:val="3A3A3A"/>
            </w14:solidFill>
          </w14:textFill>
        </w:rPr>
      </w:pPr>
      <w:r>
        <w:rPr>
          <w:rFonts w:ascii="Raleway SemiBold" w:hAnsi="Raleway SemiBold"/>
          <w:outline w:val="0"/>
          <w:color w:val="3a3a3a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A3A3A"/>
            </w14:solidFill>
          </w14:textFill>
        </w:rPr>
        <w:t>Bill S1122 articulates these rights, affirming all MA citizens are due their automatic protection.</w:t>
      </w:r>
      <w:r>
        <w:rPr>
          <w:rFonts w:ascii="Raleway SemiBold" w:hAnsi="Raleway SemiBold" w:hint="default"/>
          <w:outline w:val="0"/>
          <w:color w:val="3a3a3a"/>
          <w:sz w:val="32"/>
          <w:szCs w:val="32"/>
          <w:shd w:val="clear" w:color="auto" w:fill="ffffff"/>
          <w:rtl w:val="0"/>
          <w14:textFill>
            <w14:solidFill>
              <w14:srgbClr w14:val="3A3A3A"/>
            </w14:solidFill>
          </w14:textFill>
        </w:rPr>
        <w:t> </w:t>
      </w:r>
    </w:p>
    <w:p>
      <w:pPr>
        <w:pStyle w:val="Default"/>
        <w:bidi w:val="0"/>
        <w:spacing w:before="0" w:after="512" w:line="240" w:lineRule="auto"/>
        <w:ind w:left="0" w:right="0" w:firstLine="0"/>
        <w:jc w:val="left"/>
        <w:rPr>
          <w:rFonts w:ascii="Raleway SemiBold" w:cs="Raleway SemiBold" w:hAnsi="Raleway SemiBold" w:eastAsia="Raleway SemiBold"/>
          <w:outline w:val="0"/>
          <w:color w:val="3a3a3a"/>
          <w:sz w:val="32"/>
          <w:szCs w:val="32"/>
          <w:shd w:val="clear" w:color="auto" w:fill="ffffff"/>
          <w:rtl w:val="0"/>
          <w14:textFill>
            <w14:solidFill>
              <w14:srgbClr w14:val="3A3A3A"/>
            </w14:solidFill>
          </w14:textFill>
        </w:rPr>
      </w:pPr>
      <w:r>
        <w:rPr>
          <w:rFonts w:ascii="Raleway SemiBold" w:hAnsi="Raleway SemiBold"/>
          <w:outline w:val="0"/>
          <w:color w:val="3a3a3a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A3A3A"/>
            </w14:solidFill>
          </w14:textFill>
        </w:rPr>
        <w:t>I sincerely urge you to support Massachusetts Bill S 1122 and appreciate your consideration to uphold these liberties upon which our country was founded.</w:t>
      </w:r>
      <w:r>
        <w:rPr>
          <w:rFonts w:ascii="Raleway SemiBold" w:hAnsi="Raleway SemiBold" w:hint="default"/>
          <w:outline w:val="0"/>
          <w:color w:val="3a3a3a"/>
          <w:sz w:val="32"/>
          <w:szCs w:val="32"/>
          <w:shd w:val="clear" w:color="auto" w:fill="ffffff"/>
          <w:rtl w:val="0"/>
          <w14:textFill>
            <w14:solidFill>
              <w14:srgbClr w14:val="3A3A3A"/>
            </w14:solidFill>
          </w14:textFill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 w:after="200" w:line="240" w:lineRule="auto"/>
        <w:ind w:right="0"/>
        <w:jc w:val="left"/>
        <w:rPr>
          <w:rFonts w:ascii="Raleway SemiBold" w:cs="Raleway SemiBold" w:hAnsi="Raleway SemiBold" w:eastAsia="Raleway SemiBold"/>
          <w:outline w:val="0"/>
          <w:color w:val="0170b9"/>
          <w:sz w:val="32"/>
          <w:szCs w:val="32"/>
          <w:shd w:val="clear" w:color="auto" w:fill="ffffff"/>
          <w:rtl w:val="0"/>
          <w14:textFill>
            <w14:solidFill>
              <w14:srgbClr w14:val="0170B9"/>
            </w14:solidFill>
          </w14:textFill>
        </w:rPr>
      </w:pPr>
      <w:r>
        <w:rPr>
          <w:rStyle w:val="Hyperlink.0"/>
          <w:rFonts w:ascii="Raleway SemiBold" w:cs="Raleway SemiBold" w:hAnsi="Raleway SemiBold" w:eastAsia="Raleway SemiBold"/>
          <w:outline w:val="0"/>
          <w:color w:val="0170b9"/>
          <w:sz w:val="32"/>
          <w:szCs w:val="32"/>
          <w:shd w:val="clear" w:color="auto" w:fill="ffffff"/>
          <w:rtl w:val="0"/>
          <w14:textFill>
            <w14:solidFill>
              <w14:srgbClr w14:val="0170B9"/>
            </w14:solidFill>
          </w14:textFill>
        </w:rPr>
        <w:fldChar w:fldCharType="begin" w:fldLock="0"/>
      </w:r>
      <w:r>
        <w:rPr>
          <w:rStyle w:val="Hyperlink.0"/>
          <w:rFonts w:ascii="Raleway SemiBold" w:cs="Raleway SemiBold" w:hAnsi="Raleway SemiBold" w:eastAsia="Raleway SemiBold"/>
          <w:outline w:val="0"/>
          <w:color w:val="0170b9"/>
          <w:sz w:val="32"/>
          <w:szCs w:val="32"/>
          <w:shd w:val="clear" w:color="auto" w:fill="ffffff"/>
          <w:rtl w:val="0"/>
          <w14:textFill>
            <w14:solidFill>
              <w14:srgbClr w14:val="0170B9"/>
            </w14:solidFill>
          </w14:textFill>
        </w:rPr>
        <w:instrText xml:space="preserve"> HYPERLINK "https://nccs.net/blogs/americas-founding-documents/bill-of-rights-amendments-1-10"</w:instrText>
      </w:r>
      <w:r>
        <w:rPr>
          <w:rStyle w:val="Hyperlink.0"/>
          <w:rFonts w:ascii="Raleway SemiBold" w:cs="Raleway SemiBold" w:hAnsi="Raleway SemiBold" w:eastAsia="Raleway SemiBold"/>
          <w:outline w:val="0"/>
          <w:color w:val="0170b9"/>
          <w:sz w:val="32"/>
          <w:szCs w:val="32"/>
          <w:shd w:val="clear" w:color="auto" w:fill="ffffff"/>
          <w:rtl w:val="0"/>
          <w14:textFill>
            <w14:solidFill>
              <w14:srgbClr w14:val="0170B9"/>
            </w14:solidFill>
          </w14:textFill>
        </w:rPr>
        <w:fldChar w:fldCharType="separate" w:fldLock="0"/>
      </w:r>
      <w:r>
        <w:rPr>
          <w:rStyle w:val="Hyperlink.0"/>
          <w:rFonts w:ascii="Raleway SemiBold" w:hAnsi="Raleway SemiBold"/>
          <w:outline w:val="0"/>
          <w:color w:val="0170b9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0170B9"/>
            </w14:solidFill>
          </w14:textFill>
        </w:rPr>
        <w:t>https://nccs.net/blogs/americas-founding-documents/bill-of-rights-amendments-1-10</w:t>
      </w:r>
      <w:r>
        <w:rPr>
          <w:rFonts w:ascii="Raleway SemiBold" w:cs="Raleway SemiBold" w:hAnsi="Raleway SemiBold" w:eastAsia="Raleway SemiBold"/>
          <w:outline w:val="0"/>
          <w:color w:val="0170b9"/>
          <w:sz w:val="32"/>
          <w:szCs w:val="32"/>
          <w:shd w:val="clear" w:color="auto" w:fill="ffffff"/>
          <w:rtl w:val="0"/>
          <w14:textFill>
            <w14:solidFill>
              <w14:srgbClr w14:val="0170B9"/>
            </w14:solidFill>
          </w14:textFill>
        </w:rPr>
        <w:fldChar w:fldCharType="end" w:fldLock="0"/>
      </w:r>
    </w:p>
    <w:p>
      <w:pPr>
        <w:pStyle w:val="Default"/>
        <w:bidi w:val="0"/>
        <w:spacing w:before="0" w:after="512" w:line="240" w:lineRule="auto"/>
        <w:ind w:left="0" w:right="0" w:firstLine="0"/>
        <w:jc w:val="left"/>
        <w:rPr>
          <w:rtl w:val="0"/>
        </w:rPr>
      </w:pPr>
      <w:r>
        <w:rPr>
          <w:rFonts w:ascii="Raleway SemiBold" w:cs="Raleway SemiBold" w:hAnsi="Raleway SemiBold" w:eastAsia="Raleway SemiBold"/>
          <w:outline w:val="0"/>
          <w:color w:val="3a3a3a"/>
          <w:sz w:val="32"/>
          <w:szCs w:val="32"/>
          <w:shd w:val="clear" w:color="auto" w:fill="ffffff"/>
          <w:rtl w:val="0"/>
          <w14:textFill>
            <w14:solidFill>
              <w14:srgbClr w14:val="3A3A3A"/>
            </w14:solidFill>
          </w14:textFill>
        </w:rPr>
        <w:br w:type="textWrapping"/>
      </w:r>
      <w:r>
        <w:rPr>
          <w:rFonts w:ascii="Raleway SemiBold" w:hAnsi="Raleway SemiBold"/>
          <w:outline w:val="0"/>
          <w:color w:val="cf2e2e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F2E2E"/>
            </w14:solidFill>
          </w14:textFill>
        </w:rPr>
        <w:t>First &amp; Last Name</w:t>
      </w:r>
      <w:r>
        <w:rPr>
          <w:rFonts w:ascii="Raleway SemiBold" w:cs="Raleway SemiBold" w:hAnsi="Raleway SemiBold" w:eastAsia="Raleway SemiBold"/>
          <w:outline w:val="0"/>
          <w:color w:val="cf2e2e"/>
          <w:sz w:val="32"/>
          <w:szCs w:val="32"/>
          <w:shd w:val="clear" w:color="auto" w:fill="ffffff"/>
          <w:rtl w:val="0"/>
          <w14:textFill>
            <w14:solidFill>
              <w14:srgbClr w14:val="CF2E2E"/>
            </w14:solidFill>
          </w14:textFill>
        </w:rPr>
        <w:br w:type="textWrapping"/>
      </w:r>
      <w:r>
        <w:rPr>
          <w:rFonts w:ascii="Raleway SemiBold" w:hAnsi="Raleway SemiBold"/>
          <w:outline w:val="0"/>
          <w:color w:val="cf2e2e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F2E2E"/>
            </w14:solidFill>
          </w14:textFill>
        </w:rPr>
        <w:t>City, MA</w:t>
      </w:r>
      <w:r>
        <w:rPr>
          <w:rFonts w:ascii="Raleway SemiBold" w:cs="Raleway SemiBold" w:hAnsi="Raleway SemiBold" w:eastAsia="Raleway SemiBold"/>
          <w:outline w:val="0"/>
          <w:color w:val="3a3a3a"/>
          <w:sz w:val="32"/>
          <w:szCs w:val="32"/>
          <w:shd w:val="clear" w:color="auto" w:fill="ffffff"/>
          <w:rtl w:val="0"/>
          <w14:textFill>
            <w14:solidFill>
              <w14:srgbClr w14:val="3A3A3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aleway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Raleway SemiBold" w:cs="Raleway SemiBold" w:hAnsi="Raleway SemiBold" w:eastAsia="Raleway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70b9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Raleway SemiBold" w:cs="Raleway SemiBold" w:hAnsi="Raleway SemiBold" w:eastAsia="Raleway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70b9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Raleway SemiBold" w:cs="Raleway SemiBold" w:hAnsi="Raleway SemiBold" w:eastAsia="Raleway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70b9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Raleway SemiBold" w:cs="Raleway SemiBold" w:hAnsi="Raleway SemiBold" w:eastAsia="Raleway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70b9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Raleway SemiBold" w:cs="Raleway SemiBold" w:hAnsi="Raleway SemiBold" w:eastAsia="Raleway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70b9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Raleway SemiBold" w:cs="Raleway SemiBold" w:hAnsi="Raleway SemiBold" w:eastAsia="Raleway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70b9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Raleway SemiBold" w:cs="Raleway SemiBold" w:hAnsi="Raleway SemiBold" w:eastAsia="Raleway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70b9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Raleway SemiBold" w:cs="Raleway SemiBold" w:hAnsi="Raleway SemiBold" w:eastAsia="Raleway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70b9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Raleway SemiBold" w:cs="Raleway SemiBold" w:hAnsi="Raleway SemiBold" w:eastAsia="Raleway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70b9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